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CA" w:rsidRDefault="001932CA" w:rsidP="001932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932CA" w:rsidRDefault="001932CA" w:rsidP="0019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12 мая по 16 мая</w:t>
      </w:r>
    </w:p>
    <w:p w:rsidR="001932CA" w:rsidRDefault="001932CA" w:rsidP="001932CA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1932CA" w:rsidRDefault="001932CA" w:rsidP="001932CA">
      <w:pPr>
        <w:rPr>
          <w:sz w:val="28"/>
          <w:szCs w:val="28"/>
        </w:rPr>
      </w:pPr>
      <w:r>
        <w:rPr>
          <w:sz w:val="28"/>
          <w:szCs w:val="28"/>
        </w:rPr>
        <w:t>Учебный предмет: геометрия</w:t>
      </w:r>
      <w:bookmarkStart w:id="0" w:name="_GoBack"/>
      <w:bookmarkEnd w:id="0"/>
    </w:p>
    <w:p w:rsidR="001932CA" w:rsidRDefault="001932CA" w:rsidP="001932CA">
      <w:pPr>
        <w:rPr>
          <w:sz w:val="28"/>
          <w:szCs w:val="28"/>
        </w:rPr>
      </w:pPr>
      <w:r>
        <w:rPr>
          <w:sz w:val="28"/>
          <w:szCs w:val="28"/>
        </w:rPr>
        <w:t>Класс: 7А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855"/>
        <w:gridCol w:w="2352"/>
        <w:gridCol w:w="7164"/>
        <w:gridCol w:w="2122"/>
        <w:gridCol w:w="1925"/>
        <w:gridCol w:w="1925"/>
        <w:gridCol w:w="1488"/>
      </w:tblGrid>
      <w:tr w:rsidR="001932CA" w:rsidTr="001932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932CA" w:rsidTr="001932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сайтом </w:t>
            </w:r>
          </w:p>
          <w:p w:rsidR="001932CA" w:rsidRP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1932C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1932C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32C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subject</w:t>
            </w:r>
            <w:r w:rsidRPr="001932C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lesson</w:t>
            </w:r>
            <w:r w:rsidRPr="001932CA">
              <w:rPr>
                <w:sz w:val="28"/>
                <w:szCs w:val="28"/>
              </w:rPr>
              <w:t>/7295/</w:t>
            </w:r>
            <w:r>
              <w:rPr>
                <w:sz w:val="28"/>
                <w:szCs w:val="28"/>
                <w:lang w:val="en-US"/>
              </w:rPr>
              <w:t>main</w:t>
            </w:r>
            <w:r w:rsidRPr="001932CA">
              <w:rPr>
                <w:sz w:val="28"/>
                <w:szCs w:val="28"/>
              </w:rPr>
              <w:t>/250019/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P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видео, по желанию пройти тренировочные тесты там же.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желанию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1932CA" w:rsidTr="001932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804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Прямоугольные треугольники. 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804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сайтом</w:t>
            </w:r>
          </w:p>
          <w:p w:rsidR="00804F4C" w:rsidRDefault="00804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1932C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1932C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32C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subject</w:t>
            </w:r>
            <w:r w:rsidRPr="001932C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/7309</w:t>
            </w:r>
            <w:r w:rsidRPr="001932C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additional</w:t>
            </w:r>
            <w:r w:rsidRPr="001932CA">
              <w:rPr>
                <w:sz w:val="28"/>
                <w:szCs w:val="28"/>
              </w:rPr>
              <w:t>/</w:t>
            </w:r>
            <w:r w:rsidRPr="00804F4C">
              <w:rPr>
                <w:sz w:val="28"/>
                <w:szCs w:val="28"/>
              </w:rPr>
              <w:t>249767</w:t>
            </w:r>
            <w:r w:rsidRPr="001932CA">
              <w:rPr>
                <w:sz w:val="28"/>
                <w:szCs w:val="28"/>
              </w:rPr>
              <w:t>/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Pr="001932CA" w:rsidRDefault="001932CA" w:rsidP="00CD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видео, по желанию пройти тренировочные тесты там же.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желанию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</w:tbl>
    <w:p w:rsidR="001932CA" w:rsidRDefault="001932CA" w:rsidP="001932CA">
      <w:pPr>
        <w:rPr>
          <w:sz w:val="28"/>
          <w:szCs w:val="28"/>
        </w:rPr>
      </w:pPr>
    </w:p>
    <w:p w:rsidR="001932CA" w:rsidRDefault="001932CA" w:rsidP="001932CA"/>
    <w:p w:rsidR="008E0C29" w:rsidRDefault="008E0C29"/>
    <w:sectPr w:rsidR="008E0C29" w:rsidSect="00193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CA"/>
    <w:rsid w:val="001932CA"/>
    <w:rsid w:val="00804F4C"/>
    <w:rsid w:val="008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1</cp:revision>
  <dcterms:created xsi:type="dcterms:W3CDTF">2020-05-07T10:52:00Z</dcterms:created>
  <dcterms:modified xsi:type="dcterms:W3CDTF">2020-05-07T11:06:00Z</dcterms:modified>
</cp:coreProperties>
</file>